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xml:space="preserve">                         DỰ ÁN HAPPY READING VÀ NHỮNG EM BÉ YÊU SÁCH</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 xml:space="preserve"> </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 xml:space="preserve">Bố mẹ và các con thân yêu, hành trình đọc sách của các bạn nhỏ Sen Hồng đã đi qua và còn lại sau đó là những em bé đam mê khám phá thế giới diệu kỳ qua những cuốn sách để các con biết yêu hơn những người thân, yêu cuộc sống và vươn mình chạm đến những ước mơ tươi đẹp. </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 xml:space="preserve">Rất nhiều hình ảnh tư liệu của bố mẹ và các con đã gửi về cho BTC. Điều đó cho thấy dự án đã lan tỏa rộng trong cộng đồng quý phụ huynh thân yêu của Sen Hồng </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Sen Hồng rất vui mừng được đón nhận các tư liệu và Nhật ký đọc sách từ bố mẹ và các con.</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Chúng ta hãy cùng nhìn lại những thành quả tinh thần vô cùng ý nghĩa này nhé.</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Hơn 2</w:t>
      </w:r>
      <w:r w:rsidRPr="00596ACD">
        <w:rPr>
          <w:rFonts w:ascii="Times New Roman" w:eastAsia="Times New Roman" w:hAnsi="Times New Roman" w:cs="Times New Roman"/>
          <w:color w:val="050505"/>
          <w:sz w:val="28"/>
          <w:szCs w:val="28"/>
        </w:rPr>
        <w:t>00 phụ huynh tham gia</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Hơn 100</w:t>
      </w:r>
      <w:r>
        <w:rPr>
          <w:rFonts w:ascii="Times New Roman" w:eastAsia="Times New Roman" w:hAnsi="Times New Roman" w:cs="Times New Roman"/>
          <w:color w:val="050505"/>
          <w:sz w:val="28"/>
          <w:szCs w:val="28"/>
        </w:rPr>
        <w:t>0</w:t>
      </w:r>
      <w:r w:rsidRPr="00596ACD">
        <w:rPr>
          <w:rFonts w:ascii="Times New Roman" w:eastAsia="Times New Roman" w:hAnsi="Times New Roman" w:cs="Times New Roman"/>
          <w:color w:val="050505"/>
          <w:sz w:val="28"/>
          <w:szCs w:val="28"/>
        </w:rPr>
        <w:t xml:space="preserve"> giờ đọc sách cùng con</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3952 bức ảnh ghi lại những khoảnh khắc đọc sách vui vẻ</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590 video lưu giữ kỷ niệm</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Tạo thói quen và lan tỏa văn hóa đọc.</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Củng cố mối quan hệ giữa cha mẹ và con.</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Xây dựng tủ sách gia đình.</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Coi trọng giá trị đọc sách.</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xml:space="preserve">Đó chính là những con số ấn tượng của 7 Ngày thử thách Đọc sách cùng con </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Xin mời Bố mẹ cùng xem lại các sự kiện Sen Hồng Talk vừa qua.</w:t>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color w:val="050505"/>
          <w:sz w:val="28"/>
          <w:szCs w:val="28"/>
        </w:rPr>
        <w:t>Mầm non Sen Hồng- Cùng con yêu khôn lớn</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w:t>
      </w:r>
    </w:p>
    <w:p w:rsid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r w:rsidRPr="00596ACD">
        <w:rPr>
          <w:rFonts w:ascii="Times New Roman" w:eastAsia="Times New Roman" w:hAnsi="Times New Roman" w:cs="Times New Roman"/>
          <w:color w:val="050505"/>
          <w:sz w:val="28"/>
          <w:szCs w:val="28"/>
        </w:rPr>
        <w:t xml:space="preserve">Happy Reading </w:t>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6ACD">
        <w:rPr>
          <w:rFonts w:ascii="Times New Roman" w:eastAsia="Times New Roman" w:hAnsi="Times New Roman" w:cs="Times New Roman"/>
          <w:noProof/>
          <w:color w:val="050505"/>
          <w:sz w:val="28"/>
          <w:szCs w:val="28"/>
        </w:rPr>
        <w:drawing>
          <wp:inline distT="0" distB="0" distL="0" distR="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96ACD" w:rsidRPr="00596ACD" w:rsidRDefault="00596ACD" w:rsidP="00596ACD">
      <w:pPr>
        <w:shd w:val="clear" w:color="auto" w:fill="FFFFFF"/>
        <w:spacing w:after="0" w:line="240" w:lineRule="auto"/>
        <w:rPr>
          <w:rFonts w:ascii="Times New Roman" w:eastAsia="Times New Roman" w:hAnsi="Times New Roman" w:cs="Times New Roman"/>
          <w:color w:val="050505"/>
          <w:sz w:val="28"/>
          <w:szCs w:val="28"/>
        </w:rPr>
      </w:pPr>
      <w:hyperlink r:id="rId11" w:history="1">
        <w:r w:rsidRPr="00596ACD">
          <w:rPr>
            <w:rStyle w:val="Hyperlink"/>
            <w:rFonts w:ascii="Times New Roman" w:eastAsia="Times New Roman" w:hAnsi="Times New Roman" w:cs="Times New Roman"/>
            <w:sz w:val="28"/>
            <w:szCs w:val="28"/>
          </w:rPr>
          <w:t>https://www.youtube.com</w:t>
        </w:r>
        <w:bookmarkStart w:id="0" w:name="_GoBack"/>
        <w:bookmarkEnd w:id="0"/>
        <w:r w:rsidRPr="00596ACD">
          <w:rPr>
            <w:rStyle w:val="Hyperlink"/>
            <w:rFonts w:ascii="Times New Roman" w:eastAsia="Times New Roman" w:hAnsi="Times New Roman" w:cs="Times New Roman"/>
            <w:sz w:val="28"/>
            <w:szCs w:val="28"/>
          </w:rPr>
          <w:t>/</w:t>
        </w:r>
        <w:r w:rsidRPr="00596ACD">
          <w:rPr>
            <w:rStyle w:val="Hyperlink"/>
            <w:rFonts w:ascii="Times New Roman" w:eastAsia="Times New Roman" w:hAnsi="Times New Roman" w:cs="Times New Roman"/>
            <w:sz w:val="28"/>
            <w:szCs w:val="28"/>
          </w:rPr>
          <w:t>watch?v=jY_XUwhZXEE</w:t>
        </w:r>
      </w:hyperlink>
    </w:p>
    <w:p w:rsidR="0061262F" w:rsidRDefault="0061262F"/>
    <w:sectPr w:rsidR="00612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ACD"/>
    <w:rsid w:val="00596ACD"/>
    <w:rsid w:val="00612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FCC9D"/>
  <w15:chartTrackingRefBased/>
  <w15:docId w15:val="{9A070D28-AC64-4473-A77E-AAD0A360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ACD"/>
    <w:rPr>
      <w:color w:val="0563C1" w:themeColor="hyperlink"/>
      <w:u w:val="single"/>
    </w:rPr>
  </w:style>
  <w:style w:type="character" w:styleId="FollowedHyperlink">
    <w:name w:val="FollowedHyperlink"/>
    <w:basedOn w:val="DefaultParagraphFont"/>
    <w:uiPriority w:val="99"/>
    <w:semiHidden/>
    <w:unhideWhenUsed/>
    <w:rsid w:val="00596A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1619">
      <w:bodyDiv w:val="1"/>
      <w:marLeft w:val="0"/>
      <w:marRight w:val="0"/>
      <w:marTop w:val="0"/>
      <w:marBottom w:val="0"/>
      <w:divBdr>
        <w:top w:val="none" w:sz="0" w:space="0" w:color="auto"/>
        <w:left w:val="none" w:sz="0" w:space="0" w:color="auto"/>
        <w:bottom w:val="none" w:sz="0" w:space="0" w:color="auto"/>
        <w:right w:val="none" w:sz="0" w:space="0" w:color="auto"/>
      </w:divBdr>
      <w:divsChild>
        <w:div w:id="1330987643">
          <w:marLeft w:val="0"/>
          <w:marRight w:val="0"/>
          <w:marTop w:val="120"/>
          <w:marBottom w:val="0"/>
          <w:divBdr>
            <w:top w:val="none" w:sz="0" w:space="0" w:color="auto"/>
            <w:left w:val="none" w:sz="0" w:space="0" w:color="auto"/>
            <w:bottom w:val="none" w:sz="0" w:space="0" w:color="auto"/>
            <w:right w:val="none" w:sz="0" w:space="0" w:color="auto"/>
          </w:divBdr>
          <w:divsChild>
            <w:div w:id="255986500">
              <w:marLeft w:val="0"/>
              <w:marRight w:val="0"/>
              <w:marTop w:val="0"/>
              <w:marBottom w:val="0"/>
              <w:divBdr>
                <w:top w:val="none" w:sz="0" w:space="0" w:color="auto"/>
                <w:left w:val="none" w:sz="0" w:space="0" w:color="auto"/>
                <w:bottom w:val="none" w:sz="0" w:space="0" w:color="auto"/>
                <w:right w:val="none" w:sz="0" w:space="0" w:color="auto"/>
              </w:divBdr>
            </w:div>
            <w:div w:id="723218750">
              <w:marLeft w:val="0"/>
              <w:marRight w:val="0"/>
              <w:marTop w:val="0"/>
              <w:marBottom w:val="0"/>
              <w:divBdr>
                <w:top w:val="none" w:sz="0" w:space="0" w:color="auto"/>
                <w:left w:val="none" w:sz="0" w:space="0" w:color="auto"/>
                <w:bottom w:val="none" w:sz="0" w:space="0" w:color="auto"/>
                <w:right w:val="none" w:sz="0" w:space="0" w:color="auto"/>
              </w:divBdr>
            </w:div>
            <w:div w:id="1954434018">
              <w:marLeft w:val="0"/>
              <w:marRight w:val="0"/>
              <w:marTop w:val="0"/>
              <w:marBottom w:val="0"/>
              <w:divBdr>
                <w:top w:val="none" w:sz="0" w:space="0" w:color="auto"/>
                <w:left w:val="none" w:sz="0" w:space="0" w:color="auto"/>
                <w:bottom w:val="none" w:sz="0" w:space="0" w:color="auto"/>
                <w:right w:val="none" w:sz="0" w:space="0" w:color="auto"/>
              </w:divBdr>
            </w:div>
            <w:div w:id="1159231968">
              <w:marLeft w:val="0"/>
              <w:marRight w:val="0"/>
              <w:marTop w:val="0"/>
              <w:marBottom w:val="0"/>
              <w:divBdr>
                <w:top w:val="none" w:sz="0" w:space="0" w:color="auto"/>
                <w:left w:val="none" w:sz="0" w:space="0" w:color="auto"/>
                <w:bottom w:val="none" w:sz="0" w:space="0" w:color="auto"/>
                <w:right w:val="none" w:sz="0" w:space="0" w:color="auto"/>
              </w:divBdr>
            </w:div>
            <w:div w:id="883252756">
              <w:marLeft w:val="0"/>
              <w:marRight w:val="0"/>
              <w:marTop w:val="0"/>
              <w:marBottom w:val="0"/>
              <w:divBdr>
                <w:top w:val="none" w:sz="0" w:space="0" w:color="auto"/>
                <w:left w:val="none" w:sz="0" w:space="0" w:color="auto"/>
                <w:bottom w:val="none" w:sz="0" w:space="0" w:color="auto"/>
                <w:right w:val="none" w:sz="0" w:space="0" w:color="auto"/>
              </w:divBdr>
            </w:div>
            <w:div w:id="1270550509">
              <w:marLeft w:val="0"/>
              <w:marRight w:val="0"/>
              <w:marTop w:val="0"/>
              <w:marBottom w:val="0"/>
              <w:divBdr>
                <w:top w:val="none" w:sz="0" w:space="0" w:color="auto"/>
                <w:left w:val="none" w:sz="0" w:space="0" w:color="auto"/>
                <w:bottom w:val="none" w:sz="0" w:space="0" w:color="auto"/>
                <w:right w:val="none" w:sz="0" w:space="0" w:color="auto"/>
              </w:divBdr>
            </w:div>
            <w:div w:id="2112511302">
              <w:marLeft w:val="0"/>
              <w:marRight w:val="0"/>
              <w:marTop w:val="0"/>
              <w:marBottom w:val="0"/>
              <w:divBdr>
                <w:top w:val="none" w:sz="0" w:space="0" w:color="auto"/>
                <w:left w:val="none" w:sz="0" w:space="0" w:color="auto"/>
                <w:bottom w:val="none" w:sz="0" w:space="0" w:color="auto"/>
                <w:right w:val="none" w:sz="0" w:space="0" w:color="auto"/>
              </w:divBdr>
            </w:div>
            <w:div w:id="1728452582">
              <w:marLeft w:val="0"/>
              <w:marRight w:val="0"/>
              <w:marTop w:val="0"/>
              <w:marBottom w:val="0"/>
              <w:divBdr>
                <w:top w:val="none" w:sz="0" w:space="0" w:color="auto"/>
                <w:left w:val="none" w:sz="0" w:space="0" w:color="auto"/>
                <w:bottom w:val="none" w:sz="0" w:space="0" w:color="auto"/>
                <w:right w:val="none" w:sz="0" w:space="0" w:color="auto"/>
              </w:divBdr>
            </w:div>
          </w:divsChild>
        </w:div>
        <w:div w:id="1339313004">
          <w:marLeft w:val="0"/>
          <w:marRight w:val="0"/>
          <w:marTop w:val="120"/>
          <w:marBottom w:val="0"/>
          <w:divBdr>
            <w:top w:val="none" w:sz="0" w:space="0" w:color="auto"/>
            <w:left w:val="none" w:sz="0" w:space="0" w:color="auto"/>
            <w:bottom w:val="none" w:sz="0" w:space="0" w:color="auto"/>
            <w:right w:val="none" w:sz="0" w:space="0" w:color="auto"/>
          </w:divBdr>
          <w:divsChild>
            <w:div w:id="112403639">
              <w:marLeft w:val="0"/>
              <w:marRight w:val="0"/>
              <w:marTop w:val="0"/>
              <w:marBottom w:val="0"/>
              <w:divBdr>
                <w:top w:val="none" w:sz="0" w:space="0" w:color="auto"/>
                <w:left w:val="none" w:sz="0" w:space="0" w:color="auto"/>
                <w:bottom w:val="none" w:sz="0" w:space="0" w:color="auto"/>
                <w:right w:val="none" w:sz="0" w:space="0" w:color="auto"/>
              </w:divBdr>
            </w:div>
            <w:div w:id="104036354">
              <w:marLeft w:val="0"/>
              <w:marRight w:val="0"/>
              <w:marTop w:val="0"/>
              <w:marBottom w:val="0"/>
              <w:divBdr>
                <w:top w:val="none" w:sz="0" w:space="0" w:color="auto"/>
                <w:left w:val="none" w:sz="0" w:space="0" w:color="auto"/>
                <w:bottom w:val="none" w:sz="0" w:space="0" w:color="auto"/>
                <w:right w:val="none" w:sz="0" w:space="0" w:color="auto"/>
              </w:divBdr>
            </w:div>
            <w:div w:id="513687408">
              <w:marLeft w:val="0"/>
              <w:marRight w:val="0"/>
              <w:marTop w:val="0"/>
              <w:marBottom w:val="0"/>
              <w:divBdr>
                <w:top w:val="none" w:sz="0" w:space="0" w:color="auto"/>
                <w:left w:val="none" w:sz="0" w:space="0" w:color="auto"/>
                <w:bottom w:val="none" w:sz="0" w:space="0" w:color="auto"/>
                <w:right w:val="none" w:sz="0" w:space="0" w:color="auto"/>
              </w:divBdr>
            </w:div>
            <w:div w:id="1100445011">
              <w:marLeft w:val="0"/>
              <w:marRight w:val="0"/>
              <w:marTop w:val="0"/>
              <w:marBottom w:val="0"/>
              <w:divBdr>
                <w:top w:val="none" w:sz="0" w:space="0" w:color="auto"/>
                <w:left w:val="none" w:sz="0" w:space="0" w:color="auto"/>
                <w:bottom w:val="none" w:sz="0" w:space="0" w:color="auto"/>
                <w:right w:val="none" w:sz="0" w:space="0" w:color="auto"/>
              </w:divBdr>
            </w:div>
            <w:div w:id="2505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6631">
      <w:bodyDiv w:val="1"/>
      <w:marLeft w:val="0"/>
      <w:marRight w:val="0"/>
      <w:marTop w:val="0"/>
      <w:marBottom w:val="0"/>
      <w:divBdr>
        <w:top w:val="none" w:sz="0" w:space="0" w:color="auto"/>
        <w:left w:val="none" w:sz="0" w:space="0" w:color="auto"/>
        <w:bottom w:val="none" w:sz="0" w:space="0" w:color="auto"/>
        <w:right w:val="none" w:sz="0" w:space="0" w:color="auto"/>
      </w:divBdr>
      <w:divsChild>
        <w:div w:id="281956275">
          <w:marLeft w:val="0"/>
          <w:marRight w:val="0"/>
          <w:marTop w:val="0"/>
          <w:marBottom w:val="0"/>
          <w:divBdr>
            <w:top w:val="none" w:sz="0" w:space="0" w:color="auto"/>
            <w:left w:val="none" w:sz="0" w:space="0" w:color="auto"/>
            <w:bottom w:val="none" w:sz="0" w:space="0" w:color="auto"/>
            <w:right w:val="none" w:sz="0" w:space="0" w:color="auto"/>
          </w:divBdr>
        </w:div>
        <w:div w:id="927038783">
          <w:marLeft w:val="0"/>
          <w:marRight w:val="0"/>
          <w:marTop w:val="0"/>
          <w:marBottom w:val="0"/>
          <w:divBdr>
            <w:top w:val="none" w:sz="0" w:space="0" w:color="auto"/>
            <w:left w:val="none" w:sz="0" w:space="0" w:color="auto"/>
            <w:bottom w:val="none" w:sz="0" w:space="0" w:color="auto"/>
            <w:right w:val="none" w:sz="0" w:space="0" w:color="auto"/>
          </w:divBdr>
        </w:div>
        <w:div w:id="227306762">
          <w:marLeft w:val="0"/>
          <w:marRight w:val="0"/>
          <w:marTop w:val="0"/>
          <w:marBottom w:val="0"/>
          <w:divBdr>
            <w:top w:val="none" w:sz="0" w:space="0" w:color="auto"/>
            <w:left w:val="none" w:sz="0" w:space="0" w:color="auto"/>
            <w:bottom w:val="none" w:sz="0" w:space="0" w:color="auto"/>
            <w:right w:val="none" w:sz="0" w:space="0" w:color="auto"/>
          </w:divBdr>
        </w:div>
        <w:div w:id="1261180580">
          <w:marLeft w:val="0"/>
          <w:marRight w:val="0"/>
          <w:marTop w:val="0"/>
          <w:marBottom w:val="0"/>
          <w:divBdr>
            <w:top w:val="none" w:sz="0" w:space="0" w:color="auto"/>
            <w:left w:val="none" w:sz="0" w:space="0" w:color="auto"/>
            <w:bottom w:val="none" w:sz="0" w:space="0" w:color="auto"/>
            <w:right w:val="none" w:sz="0" w:space="0" w:color="auto"/>
          </w:divBdr>
        </w:div>
        <w:div w:id="222177056">
          <w:marLeft w:val="0"/>
          <w:marRight w:val="0"/>
          <w:marTop w:val="0"/>
          <w:marBottom w:val="0"/>
          <w:divBdr>
            <w:top w:val="none" w:sz="0" w:space="0" w:color="auto"/>
            <w:left w:val="none" w:sz="0" w:space="0" w:color="auto"/>
            <w:bottom w:val="none" w:sz="0" w:space="0" w:color="auto"/>
            <w:right w:val="none" w:sz="0" w:space="0" w:color="auto"/>
          </w:divBdr>
        </w:div>
        <w:div w:id="119954675">
          <w:marLeft w:val="0"/>
          <w:marRight w:val="0"/>
          <w:marTop w:val="0"/>
          <w:marBottom w:val="0"/>
          <w:divBdr>
            <w:top w:val="none" w:sz="0" w:space="0" w:color="auto"/>
            <w:left w:val="none" w:sz="0" w:space="0" w:color="auto"/>
            <w:bottom w:val="none" w:sz="0" w:space="0" w:color="auto"/>
            <w:right w:val="none" w:sz="0" w:space="0" w:color="auto"/>
          </w:divBdr>
        </w:div>
        <w:div w:id="1782915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youtube.com/watch?v=jY_XUwhZXEE"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2021-10-07T00:44:00Z</dcterms:created>
  <dcterms:modified xsi:type="dcterms:W3CDTF">2021-10-07T00:57:00Z</dcterms:modified>
</cp:coreProperties>
</file>